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17" w:rsidRPr="002F706E" w:rsidRDefault="006C7617" w:rsidP="006C7617">
      <w:pPr>
        <w:jc w:val="center"/>
        <w:rPr>
          <w:b/>
          <w:sz w:val="32"/>
          <w:szCs w:val="32"/>
        </w:rPr>
      </w:pPr>
      <w:r w:rsidRPr="002F706E">
        <w:rPr>
          <w:b/>
          <w:sz w:val="32"/>
          <w:szCs w:val="32"/>
        </w:rPr>
        <w:t xml:space="preserve">Liceo Scientifico Statale “Galileo Galilei” </w:t>
      </w:r>
    </w:p>
    <w:p w:rsidR="006C7617" w:rsidRDefault="006C7617" w:rsidP="006C7617">
      <w:pPr>
        <w:jc w:val="center"/>
        <w:rPr>
          <w:b/>
          <w:sz w:val="24"/>
          <w:szCs w:val="24"/>
        </w:rPr>
      </w:pPr>
    </w:p>
    <w:p w:rsidR="006C7617" w:rsidRPr="00063454" w:rsidRDefault="006C7617" w:rsidP="006C7617">
      <w:pPr>
        <w:jc w:val="center"/>
        <w:rPr>
          <w:b/>
          <w:sz w:val="24"/>
          <w:szCs w:val="24"/>
        </w:rPr>
      </w:pPr>
    </w:p>
    <w:p w:rsidR="006C7617" w:rsidRPr="002F706E" w:rsidRDefault="006C7617" w:rsidP="006C7617">
      <w:pPr>
        <w:jc w:val="both"/>
        <w:rPr>
          <w:b/>
          <w:sz w:val="28"/>
          <w:szCs w:val="28"/>
        </w:rPr>
      </w:pPr>
      <w:r w:rsidRPr="002F706E">
        <w:rPr>
          <w:b/>
          <w:sz w:val="28"/>
          <w:szCs w:val="28"/>
        </w:rPr>
        <w:t>Programma di Scienze della terra.</w:t>
      </w:r>
    </w:p>
    <w:p w:rsidR="006C7617" w:rsidRPr="002F706E" w:rsidRDefault="006C7617" w:rsidP="006C7617">
      <w:pPr>
        <w:jc w:val="both"/>
        <w:rPr>
          <w:b/>
          <w:sz w:val="28"/>
          <w:szCs w:val="28"/>
        </w:rPr>
      </w:pPr>
      <w:r w:rsidRPr="002F706E">
        <w:rPr>
          <w:b/>
          <w:sz w:val="28"/>
          <w:szCs w:val="28"/>
        </w:rPr>
        <w:t>Cla</w:t>
      </w:r>
      <w:r>
        <w:rPr>
          <w:b/>
          <w:sz w:val="28"/>
          <w:szCs w:val="28"/>
        </w:rPr>
        <w:t>sse I A</w:t>
      </w:r>
      <w:r w:rsidRPr="002F706E">
        <w:rPr>
          <w:b/>
          <w:sz w:val="28"/>
          <w:szCs w:val="28"/>
        </w:rPr>
        <w:t xml:space="preserve">   anno scolastico 2012/2013</w:t>
      </w:r>
    </w:p>
    <w:p w:rsidR="006C7617" w:rsidRPr="002F706E" w:rsidRDefault="006C7617" w:rsidP="006C7617">
      <w:pPr>
        <w:jc w:val="both"/>
        <w:rPr>
          <w:b/>
          <w:sz w:val="28"/>
          <w:szCs w:val="28"/>
        </w:rPr>
      </w:pPr>
      <w:r w:rsidRPr="002F706E">
        <w:rPr>
          <w:b/>
          <w:sz w:val="28"/>
          <w:szCs w:val="28"/>
        </w:rPr>
        <w:t xml:space="preserve">Prof. Paolo </w:t>
      </w:r>
      <w:proofErr w:type="spellStart"/>
      <w:r w:rsidRPr="002F706E">
        <w:rPr>
          <w:b/>
          <w:sz w:val="28"/>
          <w:szCs w:val="28"/>
        </w:rPr>
        <w:t>Camporese</w:t>
      </w:r>
      <w:proofErr w:type="spellEnd"/>
    </w:p>
    <w:p w:rsidR="006C7617" w:rsidRPr="002F706E" w:rsidRDefault="006C7617" w:rsidP="006C7617">
      <w:pPr>
        <w:jc w:val="both"/>
        <w:rPr>
          <w:sz w:val="28"/>
          <w:szCs w:val="28"/>
        </w:rPr>
      </w:pPr>
    </w:p>
    <w:p w:rsidR="006C7617" w:rsidRPr="002F706E" w:rsidRDefault="006C7617" w:rsidP="006C7617">
      <w:pPr>
        <w:jc w:val="both"/>
        <w:rPr>
          <w:b/>
          <w:sz w:val="28"/>
          <w:szCs w:val="28"/>
        </w:rPr>
      </w:pPr>
      <w:r w:rsidRPr="002F706E">
        <w:rPr>
          <w:b/>
          <w:sz w:val="28"/>
          <w:szCs w:val="28"/>
        </w:rPr>
        <w:t>Introduzione allo studio delle scienze</w:t>
      </w:r>
    </w:p>
    <w:p w:rsidR="006C7617" w:rsidRPr="002F706E" w:rsidRDefault="006C7617" w:rsidP="006C7617">
      <w:pPr>
        <w:jc w:val="both"/>
        <w:rPr>
          <w:sz w:val="28"/>
          <w:szCs w:val="28"/>
        </w:rPr>
      </w:pPr>
      <w:r w:rsidRPr="002F706E">
        <w:rPr>
          <w:sz w:val="28"/>
          <w:szCs w:val="28"/>
        </w:rPr>
        <w:t xml:space="preserve">Concetto di fenomeno naturale. Il metodo induttivo e deduttivo importanza e differenze. Differenze tra tecnologia e scienza, l’importanza della ricerca scientifica. Le principali relazioni tra le grandezze fisiche: proporzionalità diretta e inversa. Le unità di misura fondamentali del S.I. </w:t>
      </w:r>
    </w:p>
    <w:p w:rsidR="006C7617" w:rsidRPr="002F706E" w:rsidRDefault="006C7617" w:rsidP="006C7617">
      <w:pPr>
        <w:jc w:val="both"/>
        <w:rPr>
          <w:sz w:val="28"/>
          <w:szCs w:val="28"/>
        </w:rPr>
      </w:pPr>
      <w:r w:rsidRPr="002F706E">
        <w:rPr>
          <w:sz w:val="28"/>
          <w:szCs w:val="28"/>
        </w:rPr>
        <w:t xml:space="preserve">Cenni su alcune delle principali grandezze fisiche e relative unità di misura: velocità, accelerazione, densità, forza, lavoro e pressione. </w:t>
      </w:r>
    </w:p>
    <w:p w:rsidR="006C7617" w:rsidRPr="002F706E" w:rsidRDefault="006C7617" w:rsidP="006C7617">
      <w:pPr>
        <w:jc w:val="both"/>
        <w:rPr>
          <w:sz w:val="28"/>
          <w:szCs w:val="28"/>
        </w:rPr>
      </w:pPr>
      <w:r w:rsidRPr="002F706E">
        <w:rPr>
          <w:sz w:val="28"/>
          <w:szCs w:val="28"/>
        </w:rPr>
        <w:t>Il pendolo: esempio di metodo sperimentale.</w:t>
      </w:r>
    </w:p>
    <w:p w:rsidR="006C7617" w:rsidRPr="002F706E" w:rsidRDefault="006C7617" w:rsidP="006C7617">
      <w:pPr>
        <w:jc w:val="both"/>
        <w:rPr>
          <w:sz w:val="28"/>
          <w:szCs w:val="28"/>
        </w:rPr>
      </w:pPr>
      <w:r w:rsidRPr="002F706E">
        <w:rPr>
          <w:sz w:val="28"/>
          <w:szCs w:val="28"/>
        </w:rPr>
        <w:t>La materia: le caratteristiche della materia, atomi, elementi e composti. Il modello atomico semplificato.</w:t>
      </w:r>
    </w:p>
    <w:p w:rsidR="006C7617" w:rsidRPr="002F706E" w:rsidRDefault="006C7617" w:rsidP="006C7617">
      <w:pPr>
        <w:jc w:val="both"/>
        <w:rPr>
          <w:sz w:val="28"/>
          <w:szCs w:val="28"/>
        </w:rPr>
      </w:pPr>
      <w:r w:rsidRPr="002F706E">
        <w:rPr>
          <w:sz w:val="28"/>
          <w:szCs w:val="28"/>
        </w:rPr>
        <w:t xml:space="preserve"> La tavola degli elementi: La suddivisione in metalli e non metalli e gas nobili. Gruppi e periodi, concetto di numero atomico e massa atomica. Gli isotopi, gli ioni. La regola dell’ottetto, gli elementi stabili. I principali legami chimici: ionico,  covalente e  covalente polare.</w:t>
      </w:r>
    </w:p>
    <w:p w:rsidR="006C7617" w:rsidRPr="002F706E" w:rsidRDefault="006C7617" w:rsidP="006C7617">
      <w:pPr>
        <w:jc w:val="both"/>
        <w:rPr>
          <w:sz w:val="28"/>
          <w:szCs w:val="28"/>
        </w:rPr>
      </w:pPr>
      <w:r w:rsidRPr="002F706E">
        <w:rPr>
          <w:sz w:val="28"/>
          <w:szCs w:val="28"/>
        </w:rPr>
        <w:t>L’acqua: il legame covalente polare, la polarità della molecola e il ponte idrogeno. Le principali caratteristiche dell’acqua: capillarità, tensione superficiale, calore specifico, densità e potere solvente.</w:t>
      </w:r>
    </w:p>
    <w:p w:rsidR="006C7617" w:rsidRPr="002F706E" w:rsidRDefault="006C7617" w:rsidP="006C7617">
      <w:pPr>
        <w:jc w:val="both"/>
        <w:rPr>
          <w:b/>
          <w:sz w:val="28"/>
          <w:szCs w:val="28"/>
        </w:rPr>
      </w:pPr>
      <w:r w:rsidRPr="002F706E">
        <w:rPr>
          <w:b/>
          <w:sz w:val="28"/>
          <w:szCs w:val="28"/>
        </w:rPr>
        <w:t>Geografia astronomica</w:t>
      </w:r>
    </w:p>
    <w:p w:rsidR="006C7617" w:rsidRPr="002F706E" w:rsidRDefault="006C7617" w:rsidP="006C7617">
      <w:pPr>
        <w:jc w:val="both"/>
        <w:rPr>
          <w:sz w:val="28"/>
          <w:szCs w:val="28"/>
        </w:rPr>
      </w:pPr>
      <w:r w:rsidRPr="002F706E">
        <w:rPr>
          <w:sz w:val="28"/>
          <w:szCs w:val="28"/>
        </w:rPr>
        <w:t>Lo spettro elettromagnetico</w:t>
      </w:r>
      <w:r>
        <w:rPr>
          <w:sz w:val="28"/>
          <w:szCs w:val="28"/>
        </w:rPr>
        <w:t xml:space="preserve"> (radiazione gamma, raggi x, UV, luce bianca, infrarosso, microonde e onde radio)</w:t>
      </w:r>
      <w:r w:rsidRPr="002F706E">
        <w:rPr>
          <w:sz w:val="28"/>
          <w:szCs w:val="28"/>
        </w:rPr>
        <w:t>, concetto di lunghezza d’onda e frequenza. La relazione tra lunghezza d’onda e  frequenza. L’energia e la frequenza.</w:t>
      </w:r>
    </w:p>
    <w:p w:rsidR="006C7617" w:rsidRPr="002F706E" w:rsidRDefault="006C7617" w:rsidP="006C7617">
      <w:pPr>
        <w:jc w:val="both"/>
        <w:rPr>
          <w:sz w:val="28"/>
          <w:szCs w:val="28"/>
        </w:rPr>
      </w:pPr>
      <w:r w:rsidRPr="002F706E">
        <w:rPr>
          <w:sz w:val="28"/>
          <w:szCs w:val="28"/>
        </w:rPr>
        <w:t xml:space="preserve">Stelle e galassie, la misura della distanza tra i corpi celesti l’anno luce e l’unità astronomica, le stelle evoluzione di una stella e relative fasi finali (nana nera, stelle a neutroni e buchi neri). Le galassie: la via lattea. La formazione dell’universo: la teoria del big bang e relative prove a sostegno (la legge di </w:t>
      </w:r>
      <w:proofErr w:type="spellStart"/>
      <w:r w:rsidRPr="002F706E">
        <w:rPr>
          <w:sz w:val="28"/>
          <w:szCs w:val="28"/>
        </w:rPr>
        <w:t>Hubble</w:t>
      </w:r>
      <w:proofErr w:type="spellEnd"/>
      <w:r w:rsidRPr="002F706E">
        <w:rPr>
          <w:sz w:val="28"/>
          <w:szCs w:val="28"/>
        </w:rPr>
        <w:t xml:space="preserve">, la radiazione di fondo e i quasar). </w:t>
      </w:r>
    </w:p>
    <w:p w:rsidR="006C7617" w:rsidRPr="002F706E" w:rsidRDefault="006C7617" w:rsidP="006C7617">
      <w:pPr>
        <w:jc w:val="both"/>
        <w:rPr>
          <w:sz w:val="28"/>
          <w:szCs w:val="28"/>
        </w:rPr>
      </w:pPr>
      <w:r w:rsidRPr="002F706E">
        <w:rPr>
          <w:sz w:val="28"/>
          <w:szCs w:val="28"/>
        </w:rPr>
        <w:t>Il Sole: struttura dal nucleo alla corona; i pianeti del sistema solare, differenze tra i pianeti</w:t>
      </w:r>
      <w:r>
        <w:rPr>
          <w:sz w:val="28"/>
          <w:szCs w:val="28"/>
        </w:rPr>
        <w:t xml:space="preserve"> terrestri e gio</w:t>
      </w:r>
      <w:r w:rsidRPr="002F706E">
        <w:rPr>
          <w:sz w:val="28"/>
          <w:szCs w:val="28"/>
        </w:rPr>
        <w:t xml:space="preserve">viani. </w:t>
      </w:r>
    </w:p>
    <w:p w:rsidR="006C7617" w:rsidRPr="002F706E" w:rsidRDefault="006C7617" w:rsidP="006C7617">
      <w:pPr>
        <w:jc w:val="both"/>
        <w:rPr>
          <w:sz w:val="28"/>
          <w:szCs w:val="28"/>
        </w:rPr>
      </w:pPr>
      <w:r w:rsidRPr="002F706E">
        <w:rPr>
          <w:sz w:val="28"/>
          <w:szCs w:val="28"/>
        </w:rPr>
        <w:t xml:space="preserve">La terra e il sistema solare moti della terra: il moto di rotazione, il moto di rivoluzione. Le conseguenze del moto di rotazione: il giorno, il moto apparente delle stelle e del sole, la forza di </w:t>
      </w:r>
      <w:proofErr w:type="spellStart"/>
      <w:r w:rsidRPr="002F706E">
        <w:rPr>
          <w:sz w:val="28"/>
          <w:szCs w:val="28"/>
        </w:rPr>
        <w:t>Coriolis</w:t>
      </w:r>
      <w:proofErr w:type="spellEnd"/>
      <w:r w:rsidRPr="002F706E">
        <w:rPr>
          <w:sz w:val="28"/>
          <w:szCs w:val="28"/>
        </w:rPr>
        <w:t>. Il moto di rivoluzione; le leggi di Keplero. Le conseguenze del moto di rivoluzione: l’anno, le stagioni astronomiche e meteorologiche.</w:t>
      </w:r>
    </w:p>
    <w:p w:rsidR="006C7617" w:rsidRPr="002F706E" w:rsidRDefault="006C7617" w:rsidP="006C7617">
      <w:pPr>
        <w:jc w:val="both"/>
        <w:rPr>
          <w:sz w:val="28"/>
          <w:szCs w:val="28"/>
        </w:rPr>
      </w:pPr>
      <w:smartTag w:uri="urn:schemas-microsoft-com:office:smarttags" w:element="PersonName">
        <w:smartTagPr>
          <w:attr w:name="ProductID" w:val="La Luna"/>
        </w:smartTagPr>
        <w:r w:rsidRPr="002F706E">
          <w:rPr>
            <w:sz w:val="28"/>
            <w:szCs w:val="28"/>
          </w:rPr>
          <w:t>La Luna</w:t>
        </w:r>
      </w:smartTag>
      <w:r w:rsidRPr="002F706E">
        <w:rPr>
          <w:sz w:val="28"/>
          <w:szCs w:val="28"/>
        </w:rPr>
        <w:t xml:space="preserve">: caratteristiche generali; i moti della Luna (rotazione, rivoluzione e traslazione). Le fasi lunari; il meccanismo delle eclissi di Sole e di Luna </w:t>
      </w:r>
    </w:p>
    <w:p w:rsidR="006C7617" w:rsidRDefault="006C7617" w:rsidP="006C7617">
      <w:pPr>
        <w:jc w:val="both"/>
        <w:rPr>
          <w:sz w:val="28"/>
          <w:szCs w:val="28"/>
        </w:rPr>
      </w:pPr>
      <w:r w:rsidRPr="002F706E">
        <w:rPr>
          <w:sz w:val="28"/>
          <w:szCs w:val="28"/>
        </w:rPr>
        <w:t>Il pianeta terra: Eratostene e la misura delle dimensioni terrestri; la forma della terra il geoide e l’ellissoide. Il problema dell’orientamento: i punti cardinali, la bussola.</w:t>
      </w:r>
      <w:r>
        <w:rPr>
          <w:sz w:val="28"/>
          <w:szCs w:val="28"/>
        </w:rPr>
        <w:t xml:space="preserve"> </w:t>
      </w:r>
    </w:p>
    <w:p w:rsidR="006C7617" w:rsidRPr="002F706E" w:rsidRDefault="006C7617" w:rsidP="006C76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Il reticolato geografico: paralleli e meridiani.</w:t>
      </w:r>
      <w:r w:rsidRPr="002F706E">
        <w:rPr>
          <w:sz w:val="28"/>
          <w:szCs w:val="28"/>
        </w:rPr>
        <w:t xml:space="preserve"> Le c</w:t>
      </w:r>
      <w:r>
        <w:rPr>
          <w:sz w:val="28"/>
          <w:szCs w:val="28"/>
        </w:rPr>
        <w:t>oordinate assolute: definizione di latitudine, il sestante, il calcolo della latitudine con la stella polare; calcolo della latitudine con il sole e l’uso dell’</w:t>
      </w:r>
      <w:proofErr w:type="spellStart"/>
      <w:r>
        <w:rPr>
          <w:sz w:val="28"/>
          <w:szCs w:val="28"/>
        </w:rPr>
        <w:t>analemma</w:t>
      </w:r>
      <w:proofErr w:type="spellEnd"/>
      <w:r>
        <w:rPr>
          <w:sz w:val="28"/>
          <w:szCs w:val="28"/>
        </w:rPr>
        <w:t>; definizione di longitudine e relativo calcolo;</w:t>
      </w:r>
      <w:r w:rsidRPr="002F706E">
        <w:rPr>
          <w:sz w:val="28"/>
          <w:szCs w:val="28"/>
        </w:rPr>
        <w:t xml:space="preserve"> i fusi orari  e la linea di cambiamento data. </w:t>
      </w:r>
    </w:p>
    <w:p w:rsidR="006C7617" w:rsidRPr="002F706E" w:rsidRDefault="006C7617" w:rsidP="006C7617">
      <w:pPr>
        <w:jc w:val="both"/>
        <w:rPr>
          <w:b/>
          <w:sz w:val="28"/>
          <w:szCs w:val="28"/>
        </w:rPr>
      </w:pPr>
      <w:r w:rsidRPr="002F706E">
        <w:rPr>
          <w:b/>
          <w:sz w:val="28"/>
          <w:szCs w:val="28"/>
        </w:rPr>
        <w:t>Atmosfera</w:t>
      </w:r>
    </w:p>
    <w:p w:rsidR="006C7617" w:rsidRPr="002F706E" w:rsidRDefault="006C7617" w:rsidP="006C7617">
      <w:pPr>
        <w:jc w:val="both"/>
        <w:rPr>
          <w:sz w:val="28"/>
          <w:szCs w:val="28"/>
        </w:rPr>
      </w:pPr>
      <w:r w:rsidRPr="002F706E">
        <w:rPr>
          <w:sz w:val="28"/>
          <w:szCs w:val="28"/>
        </w:rPr>
        <w:t>La pression</w:t>
      </w:r>
      <w:r>
        <w:rPr>
          <w:sz w:val="28"/>
          <w:szCs w:val="28"/>
        </w:rPr>
        <w:t>e atmosferica: concetto di pres</w:t>
      </w:r>
      <w:r w:rsidRPr="002F706E">
        <w:rPr>
          <w:sz w:val="28"/>
          <w:szCs w:val="28"/>
        </w:rPr>
        <w:t>sione , l’esperimento di Torricelli, le unità di misura della pressione, dalle atmosfere ai Pascal.</w:t>
      </w:r>
    </w:p>
    <w:p w:rsidR="006C7617" w:rsidRPr="002F706E" w:rsidRDefault="006C7617" w:rsidP="006C7617">
      <w:pPr>
        <w:jc w:val="both"/>
        <w:rPr>
          <w:sz w:val="28"/>
          <w:szCs w:val="28"/>
        </w:rPr>
      </w:pPr>
      <w:r w:rsidRPr="002F706E">
        <w:rPr>
          <w:sz w:val="28"/>
          <w:szCs w:val="28"/>
        </w:rPr>
        <w:t>L’atmosfera: la composizione dell’aria, gli strati dell’atmosfera</w:t>
      </w:r>
      <w:r>
        <w:rPr>
          <w:sz w:val="28"/>
          <w:szCs w:val="28"/>
        </w:rPr>
        <w:t xml:space="preserve"> (troposfera, stratosfera, mesosfera, termosfera e esosfera)</w:t>
      </w:r>
      <w:r w:rsidRPr="002F706E">
        <w:rPr>
          <w:sz w:val="28"/>
          <w:szCs w:val="28"/>
        </w:rPr>
        <w:t xml:space="preserve"> e la loro importanza.</w:t>
      </w:r>
    </w:p>
    <w:p w:rsidR="006C7617" w:rsidRPr="002F706E" w:rsidRDefault="006C7617" w:rsidP="006C7617">
      <w:pPr>
        <w:jc w:val="both"/>
        <w:rPr>
          <w:sz w:val="28"/>
          <w:szCs w:val="28"/>
        </w:rPr>
      </w:pPr>
      <w:r w:rsidRPr="002F706E">
        <w:rPr>
          <w:sz w:val="28"/>
          <w:szCs w:val="28"/>
        </w:rPr>
        <w:t>I problemi dell’atmosfera: effetto serra, buco dell’ozono e piogge acide.</w:t>
      </w:r>
    </w:p>
    <w:p w:rsidR="006C7617" w:rsidRPr="002F706E" w:rsidRDefault="006C7617" w:rsidP="006C7617">
      <w:pPr>
        <w:jc w:val="both"/>
        <w:rPr>
          <w:sz w:val="28"/>
          <w:szCs w:val="28"/>
        </w:rPr>
      </w:pPr>
      <w:r w:rsidRPr="002F706E">
        <w:rPr>
          <w:sz w:val="28"/>
          <w:szCs w:val="28"/>
        </w:rPr>
        <w:t>La pressione e il vento le aree anticicloniche e cicloniche; i venti locali: brezze e monsoni.</w:t>
      </w:r>
    </w:p>
    <w:p w:rsidR="006C7617" w:rsidRPr="002F706E" w:rsidRDefault="006C7617" w:rsidP="006C7617">
      <w:pPr>
        <w:jc w:val="both"/>
        <w:rPr>
          <w:sz w:val="28"/>
          <w:szCs w:val="28"/>
        </w:rPr>
      </w:pPr>
      <w:r w:rsidRPr="002F706E">
        <w:rPr>
          <w:sz w:val="28"/>
          <w:szCs w:val="28"/>
        </w:rPr>
        <w:t xml:space="preserve">I venti costanti: venti orientali, occidentali e </w:t>
      </w:r>
      <w:r>
        <w:rPr>
          <w:sz w:val="28"/>
          <w:szCs w:val="28"/>
        </w:rPr>
        <w:t xml:space="preserve">gli </w:t>
      </w:r>
      <w:r w:rsidRPr="002F706E">
        <w:rPr>
          <w:sz w:val="28"/>
          <w:szCs w:val="28"/>
        </w:rPr>
        <w:t xml:space="preserve">alisei.  </w:t>
      </w:r>
    </w:p>
    <w:p w:rsidR="006C7617" w:rsidRPr="002F706E" w:rsidRDefault="006C7617" w:rsidP="006C7617">
      <w:pPr>
        <w:jc w:val="both"/>
        <w:rPr>
          <w:b/>
          <w:sz w:val="28"/>
          <w:szCs w:val="28"/>
        </w:rPr>
      </w:pPr>
      <w:r w:rsidRPr="002F706E">
        <w:rPr>
          <w:b/>
          <w:sz w:val="28"/>
          <w:szCs w:val="28"/>
        </w:rPr>
        <w:t>Idrosfera</w:t>
      </w:r>
    </w:p>
    <w:p w:rsidR="006C7617" w:rsidRPr="002F706E" w:rsidRDefault="006C7617" w:rsidP="006C7617">
      <w:pPr>
        <w:jc w:val="both"/>
        <w:rPr>
          <w:sz w:val="28"/>
          <w:szCs w:val="28"/>
        </w:rPr>
      </w:pPr>
      <w:r w:rsidRPr="002F706E">
        <w:rPr>
          <w:sz w:val="28"/>
          <w:szCs w:val="28"/>
        </w:rPr>
        <w:t>L’idrosfera: la distribuzione delle acque nel pianeta, le acque degli oceani, la salinità (i sali disciolti) e fattori che influiscono sulla salinità dei mari.</w:t>
      </w:r>
    </w:p>
    <w:p w:rsidR="006C7617" w:rsidRPr="002F706E" w:rsidRDefault="006C7617" w:rsidP="006C7617">
      <w:pPr>
        <w:jc w:val="both"/>
        <w:rPr>
          <w:sz w:val="28"/>
          <w:szCs w:val="28"/>
        </w:rPr>
      </w:pPr>
      <w:r w:rsidRPr="002F706E">
        <w:rPr>
          <w:sz w:val="28"/>
          <w:szCs w:val="28"/>
        </w:rPr>
        <w:t xml:space="preserve">Il moto ondoso: variabili e locali (onde libere, onde di traslazione, frangenti), periodici e pulsanti (maree), lenti e costanti (correnti superficiali e profonde), effimeri e occasionali (maremoti). Approfondimento: il fenomeno del Nino. </w:t>
      </w:r>
    </w:p>
    <w:p w:rsidR="006C7617" w:rsidRPr="002F706E" w:rsidRDefault="006C7617" w:rsidP="006C7617">
      <w:pPr>
        <w:jc w:val="both"/>
        <w:rPr>
          <w:sz w:val="28"/>
          <w:szCs w:val="28"/>
        </w:rPr>
      </w:pPr>
      <w:r w:rsidRPr="002F706E">
        <w:rPr>
          <w:b/>
          <w:sz w:val="28"/>
          <w:szCs w:val="28"/>
        </w:rPr>
        <w:t>Il clima</w:t>
      </w:r>
      <w:r w:rsidRPr="002F706E">
        <w:rPr>
          <w:sz w:val="28"/>
          <w:szCs w:val="28"/>
        </w:rPr>
        <w:t xml:space="preserve">: definizione di clima, i fattori e gli elementi del clima. La classificazione dei climi di </w:t>
      </w:r>
      <w:proofErr w:type="spellStart"/>
      <w:r w:rsidRPr="002F706E">
        <w:rPr>
          <w:sz w:val="28"/>
          <w:szCs w:val="28"/>
        </w:rPr>
        <w:t>Koppen</w:t>
      </w:r>
      <w:proofErr w:type="spellEnd"/>
      <w:r w:rsidRPr="002F706E">
        <w:rPr>
          <w:sz w:val="28"/>
          <w:szCs w:val="28"/>
        </w:rPr>
        <w:t>: i gruppi climatici (equatoriale, arido, temperato caldo, temperato freddo e nivale) e i tipi climatici e corrispondenti associazioni vegetali.</w:t>
      </w:r>
    </w:p>
    <w:p w:rsidR="006C7617" w:rsidRPr="002F706E" w:rsidRDefault="006C7617" w:rsidP="006C7617">
      <w:pPr>
        <w:jc w:val="both"/>
        <w:rPr>
          <w:sz w:val="28"/>
          <w:szCs w:val="28"/>
        </w:rPr>
      </w:pPr>
    </w:p>
    <w:p w:rsidR="006C7617" w:rsidRPr="002F706E" w:rsidRDefault="006C7617" w:rsidP="006C7617">
      <w:pPr>
        <w:jc w:val="both"/>
        <w:rPr>
          <w:sz w:val="28"/>
          <w:szCs w:val="28"/>
        </w:rPr>
      </w:pPr>
    </w:p>
    <w:p w:rsidR="006C7617" w:rsidRPr="002F706E" w:rsidRDefault="006C7617" w:rsidP="006C7617">
      <w:pPr>
        <w:jc w:val="both"/>
        <w:rPr>
          <w:sz w:val="28"/>
          <w:szCs w:val="28"/>
        </w:rPr>
      </w:pPr>
    </w:p>
    <w:p w:rsidR="006C7617" w:rsidRPr="002F706E" w:rsidRDefault="006C7617" w:rsidP="006C7617">
      <w:pPr>
        <w:jc w:val="both"/>
        <w:rPr>
          <w:b/>
          <w:sz w:val="28"/>
          <w:szCs w:val="28"/>
        </w:rPr>
      </w:pPr>
      <w:r w:rsidRPr="002F706E">
        <w:rPr>
          <w:b/>
          <w:sz w:val="28"/>
          <w:szCs w:val="28"/>
        </w:rPr>
        <w:t>Padova 8 giugno 2013</w:t>
      </w:r>
    </w:p>
    <w:p w:rsidR="006C7617" w:rsidRPr="002F706E" w:rsidRDefault="006C7617" w:rsidP="006C7617">
      <w:pPr>
        <w:jc w:val="both"/>
        <w:rPr>
          <w:b/>
          <w:sz w:val="28"/>
          <w:szCs w:val="28"/>
        </w:rPr>
      </w:pPr>
    </w:p>
    <w:p w:rsidR="006C7617" w:rsidRPr="002F706E" w:rsidRDefault="006C7617" w:rsidP="006C7617">
      <w:pPr>
        <w:jc w:val="both"/>
        <w:rPr>
          <w:b/>
          <w:sz w:val="28"/>
          <w:szCs w:val="28"/>
        </w:rPr>
      </w:pPr>
    </w:p>
    <w:p w:rsidR="006C7617" w:rsidRPr="002F706E" w:rsidRDefault="006C7617" w:rsidP="006C7617">
      <w:pPr>
        <w:jc w:val="both"/>
        <w:rPr>
          <w:b/>
          <w:sz w:val="28"/>
          <w:szCs w:val="28"/>
        </w:rPr>
      </w:pPr>
    </w:p>
    <w:p w:rsidR="006C7617" w:rsidRPr="002F706E" w:rsidRDefault="006C7617" w:rsidP="006C7617">
      <w:pPr>
        <w:jc w:val="both"/>
        <w:rPr>
          <w:b/>
          <w:sz w:val="28"/>
          <w:szCs w:val="28"/>
        </w:rPr>
      </w:pPr>
      <w:r w:rsidRPr="002F706E">
        <w:rPr>
          <w:b/>
          <w:sz w:val="28"/>
          <w:szCs w:val="28"/>
        </w:rPr>
        <w:t>I Rappresentanti di classe                                                 Il Professore</w:t>
      </w:r>
    </w:p>
    <w:p w:rsidR="006C7617" w:rsidRPr="002F706E" w:rsidRDefault="006C7617" w:rsidP="006C7617">
      <w:pPr>
        <w:jc w:val="both"/>
        <w:rPr>
          <w:sz w:val="28"/>
          <w:szCs w:val="28"/>
        </w:rPr>
      </w:pPr>
    </w:p>
    <w:p w:rsidR="00816F0D" w:rsidRDefault="00816F0D"/>
    <w:sectPr w:rsidR="00816F0D" w:rsidSect="00816F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C7617"/>
    <w:rsid w:val="005379E9"/>
    <w:rsid w:val="00541245"/>
    <w:rsid w:val="005E75AD"/>
    <w:rsid w:val="006C7617"/>
    <w:rsid w:val="00816F0D"/>
    <w:rsid w:val="009A6D47"/>
    <w:rsid w:val="00C65979"/>
    <w:rsid w:val="00F81609"/>
    <w:rsid w:val="00FE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7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2013-06-13T14:47:00Z</dcterms:created>
  <dcterms:modified xsi:type="dcterms:W3CDTF">2013-06-13T14:49:00Z</dcterms:modified>
</cp:coreProperties>
</file>